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43" w:rsidRP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DB6B43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DB6B43" w:rsidRPr="00DB6B43" w:rsidRDefault="00DB6B43" w:rsidP="006F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B6B43">
        <w:rPr>
          <w:rFonts w:ascii="Times New Roman" w:hAnsi="Times New Roman"/>
          <w:b/>
          <w:sz w:val="28"/>
          <w:szCs w:val="28"/>
        </w:rPr>
        <w:t>рабочей программы  учебной дисциплины</w:t>
      </w:r>
    </w:p>
    <w:p w:rsidR="00DB6B43" w:rsidRP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Русский язык и культура речи</w:t>
      </w:r>
    </w:p>
    <w:p w:rsidR="00DB6B43" w:rsidRDefault="00CC68D9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 09.02.03</w:t>
      </w:r>
      <w:r w:rsidR="00DB6B43" w:rsidRPr="00DB6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Программирование в компьютерных системах</w:t>
      </w:r>
    </w:p>
    <w:p w:rsid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Область применения программы</w:t>
      </w:r>
    </w:p>
    <w:p w:rsidR="00DB6B43" w:rsidRDefault="00DB6B43" w:rsidP="00DB6B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«Русский язык и культура речи» является вариативной частью профессиональной образовательной программы в соответствии с ФГОС по специал</w:t>
      </w:r>
      <w:r w:rsidR="00CC68D9">
        <w:rPr>
          <w:rFonts w:ascii="Times New Roman" w:hAnsi="Times New Roman"/>
          <w:sz w:val="28"/>
          <w:szCs w:val="28"/>
        </w:rPr>
        <w:t>ьности СПО базовой подготовки 09.02.03. Программирование в компьютерных система</w:t>
      </w:r>
      <w:proofErr w:type="gramStart"/>
      <w:r w:rsidR="00CC68D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базовая подготовка), входящей в укру</w:t>
      </w:r>
      <w:r w:rsidR="00CC68D9">
        <w:rPr>
          <w:rFonts w:ascii="Times New Roman" w:hAnsi="Times New Roman"/>
          <w:sz w:val="28"/>
          <w:szCs w:val="28"/>
        </w:rPr>
        <w:t>пненную группу специальностей 09</w:t>
      </w:r>
      <w:r>
        <w:rPr>
          <w:rFonts w:ascii="Times New Roman" w:hAnsi="Times New Roman"/>
          <w:sz w:val="28"/>
          <w:szCs w:val="28"/>
        </w:rPr>
        <w:t>.00.00.</w:t>
      </w:r>
      <w:r w:rsidR="00CC68D9">
        <w:rPr>
          <w:rFonts w:ascii="Times New Roman" w:hAnsi="Times New Roman"/>
          <w:sz w:val="28"/>
          <w:szCs w:val="28"/>
        </w:rPr>
        <w:t xml:space="preserve"> Информат</w:t>
      </w:r>
      <w:r w:rsidR="006F7EAA">
        <w:rPr>
          <w:rFonts w:ascii="Times New Roman" w:hAnsi="Times New Roman"/>
          <w:sz w:val="28"/>
          <w:szCs w:val="28"/>
        </w:rPr>
        <w:t xml:space="preserve">ика </w:t>
      </w:r>
      <w:r w:rsidR="00CC68D9">
        <w:rPr>
          <w:rFonts w:ascii="Times New Roman" w:hAnsi="Times New Roman"/>
          <w:sz w:val="28"/>
          <w:szCs w:val="28"/>
        </w:rPr>
        <w:t xml:space="preserve"> и вычислительная техника</w:t>
      </w:r>
      <w:r>
        <w:rPr>
          <w:rFonts w:ascii="Times New Roman" w:hAnsi="Times New Roman"/>
          <w:sz w:val="28"/>
          <w:szCs w:val="28"/>
        </w:rPr>
        <w:t>.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«Русский язык и культура речи» относится к группе дисциплин профессионального цикла вариативной части основной образовательной программы по специальности </w:t>
      </w:r>
      <w:r w:rsidR="00CC68D9">
        <w:rPr>
          <w:rFonts w:ascii="Times New Roman" w:hAnsi="Times New Roman"/>
          <w:sz w:val="28"/>
          <w:szCs w:val="28"/>
        </w:rPr>
        <w:t xml:space="preserve">09.02.03. Программирование в компьютерных системах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базовая подготовка)</w:t>
      </w:r>
      <w:r w:rsidR="006339EB">
        <w:rPr>
          <w:rFonts w:ascii="Times New Roman" w:hAnsi="Times New Roman"/>
          <w:sz w:val="28"/>
          <w:szCs w:val="28"/>
        </w:rPr>
        <w:t>.</w:t>
      </w:r>
    </w:p>
    <w:p w:rsidR="006339EB" w:rsidRDefault="006339EB" w:rsidP="006339EB">
      <w:pPr>
        <w:autoSpaceDE w:val="0"/>
        <w:autoSpaceDN w:val="0"/>
        <w:adjustRightInd w:val="0"/>
        <w:spacing w:after="0" w:line="240" w:lineRule="auto"/>
        <w:ind w:righ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программа учебной дисциплины может быть использована при реализации программ профессионального обучения: </w:t>
      </w:r>
    </w:p>
    <w:p w:rsidR="006339EB" w:rsidRDefault="006339EB" w:rsidP="006339EB">
      <w:pPr>
        <w:autoSpaceDE w:val="0"/>
        <w:autoSpaceDN w:val="0"/>
        <w:adjustRightInd w:val="0"/>
        <w:spacing w:after="0" w:line="240" w:lineRule="auto"/>
        <w:ind w:righ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программы профессиональной подготовки по должности </w:t>
      </w:r>
      <w:r>
        <w:rPr>
          <w:rFonts w:ascii="Times New Roman" w:hAnsi="Times New Roman"/>
          <w:b/>
          <w:sz w:val="28"/>
          <w:szCs w:val="28"/>
        </w:rPr>
        <w:t>16199 Оператор электронно-вычислительных и вычислительных машин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14995 Наладчик технологического оборудования</w:t>
      </w:r>
      <w:r>
        <w:rPr>
          <w:rFonts w:ascii="Times New Roman" w:hAnsi="Times New Roman"/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6339EB" w:rsidRDefault="006339EB" w:rsidP="006339EB">
      <w:pPr>
        <w:autoSpaceDE w:val="0"/>
        <w:autoSpaceDN w:val="0"/>
        <w:adjustRightInd w:val="0"/>
        <w:spacing w:after="0" w:line="240" w:lineRule="auto"/>
        <w:ind w:righ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программы повышения квалификации по должности </w:t>
      </w:r>
      <w:r>
        <w:rPr>
          <w:rFonts w:ascii="Times New Roman" w:hAnsi="Times New Roman"/>
          <w:b/>
          <w:sz w:val="28"/>
          <w:szCs w:val="28"/>
        </w:rPr>
        <w:t>16199 Оператор электронно-вычислительных и вычислительных машин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14995 Наладчик технологического оборудования</w:t>
      </w:r>
      <w:r>
        <w:rPr>
          <w:rFonts w:ascii="Times New Roman" w:hAnsi="Times New Roman"/>
          <w:sz w:val="28"/>
          <w:szCs w:val="28"/>
        </w:rPr>
        <w:t xml:space="preserve">  при наличии профессионального образования и опыта работы не менее 1 года;</w:t>
      </w:r>
    </w:p>
    <w:p w:rsidR="006339EB" w:rsidRDefault="006339EB" w:rsidP="006339EB">
      <w:pPr>
        <w:autoSpaceDE w:val="0"/>
        <w:autoSpaceDN w:val="0"/>
        <w:adjustRightInd w:val="0"/>
        <w:spacing w:after="0" w:line="240" w:lineRule="auto"/>
        <w:ind w:righ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программы переподготовки по должности </w:t>
      </w:r>
      <w:r>
        <w:rPr>
          <w:rFonts w:ascii="Times New Roman" w:hAnsi="Times New Roman"/>
          <w:b/>
          <w:sz w:val="28"/>
          <w:szCs w:val="28"/>
        </w:rPr>
        <w:t>16199 Оператор электронно-вычислительных и вычислительных машин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14995 Наладчик технологического оборудования </w:t>
      </w:r>
      <w:r>
        <w:rPr>
          <w:rFonts w:ascii="Times New Roman" w:hAnsi="Times New Roman"/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6339EB" w:rsidRDefault="006339EB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2.Требования к результатам освоения дисциплины: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Даная дисциплина предполагает углубленное изучение той сферы русского языка, которая связана с его функционированием. Дисциплина даёт возможность расширить лексический кругозор  обучаемых за счёт усвоения новых стилистических знаний  и совершенствовать практические умения в области применения языка.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DB6B43" w:rsidRDefault="00DB6B43" w:rsidP="00DB6B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письменные и устные тексты различных стилей, в т. ч.  официально-делового, научного;</w:t>
      </w:r>
    </w:p>
    <w:p w:rsidR="00DB6B43" w:rsidRDefault="00DB6B43" w:rsidP="00DB6B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-владеть  нормами русского литературного языка;</w:t>
      </w:r>
    </w:p>
    <w:p w:rsidR="00DB6B43" w:rsidRDefault="00DB6B43" w:rsidP="00DB6B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находить и исправлять лексические, стилистические ошибки;</w:t>
      </w:r>
    </w:p>
    <w:p w:rsidR="00DB6B43" w:rsidRDefault="00DB6B43" w:rsidP="00DB6B4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SymbolMT" w:hAnsi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B6B43" w:rsidRDefault="00DB6B43" w:rsidP="00DB6B4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SymbolMT" w:hAnsi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соблюдать в практике  различные нормы современного русского литературного языка;</w:t>
      </w:r>
    </w:p>
    <w:p w:rsidR="00DB6B43" w:rsidRDefault="00DB6B43" w:rsidP="00DB6B4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-анализировать синтаксические средства в текстах разных жанров;</w:t>
      </w:r>
    </w:p>
    <w:p w:rsidR="00DB6B43" w:rsidRDefault="00DB6B43" w:rsidP="00DB6B4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конструировать  тексты   официально-делового стиля: автобиография, резюме, характеристика;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«культура речи»,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специфику устной и письменной речи каждого функционального стиля;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-качества хорошей литературной речи;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единицы языка;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русского ударения;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-орфоэпические нормы русского языка;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-способы словообразования терминов;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-лексические ошибки и способы их устранения;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-правила употребления некоторых форм различных частей речи в текстах официально-делового и научного стилей;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-жанры официально-деловой и учебно-научной речи;</w:t>
      </w:r>
    </w:p>
    <w:p w:rsidR="00DB6B43" w:rsidRDefault="00DB6B43" w:rsidP="00DB6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построения текстов официально-делового стиля (автобиография, характеристика, резюме).</w:t>
      </w:r>
    </w:p>
    <w:p w:rsid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Рекомендуемое количество часов на освоение программы дисциплины:</w:t>
      </w:r>
    </w:p>
    <w:p w:rsid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максимальной </w:t>
      </w:r>
      <w:r w:rsidR="00CC68D9">
        <w:rPr>
          <w:rFonts w:ascii="Times New Roman" w:hAnsi="Times New Roman"/>
          <w:sz w:val="28"/>
          <w:szCs w:val="28"/>
          <w:lang w:eastAsia="ru-RU"/>
        </w:rPr>
        <w:t>учебной нагрузки обучающегося 76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56 часов;</w:t>
      </w:r>
    </w:p>
    <w:p w:rsid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</w:t>
      </w:r>
      <w:r w:rsidR="00CC68D9">
        <w:rPr>
          <w:rFonts w:ascii="Times New Roman" w:hAnsi="Times New Roman"/>
          <w:sz w:val="28"/>
          <w:szCs w:val="28"/>
          <w:lang w:eastAsia="ru-RU"/>
        </w:rPr>
        <w:t>оятельной работы обучающегося 20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часов;</w:t>
      </w:r>
    </w:p>
    <w:p w:rsid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промежуточная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аттестация-2ч, дифференцированный зачет, 3 семестр</w:t>
      </w:r>
    </w:p>
    <w:p w:rsidR="001F6B38" w:rsidRDefault="001F6B38"/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43"/>
    <w:rsid w:val="000E09C9"/>
    <w:rsid w:val="001F6B38"/>
    <w:rsid w:val="00471736"/>
    <w:rsid w:val="005C2AE3"/>
    <w:rsid w:val="006339EB"/>
    <w:rsid w:val="006F7EAA"/>
    <w:rsid w:val="00A32DC4"/>
    <w:rsid w:val="00AC6F5E"/>
    <w:rsid w:val="00AC7390"/>
    <w:rsid w:val="00CC68D9"/>
    <w:rsid w:val="00CF091E"/>
    <w:rsid w:val="00DB6B43"/>
    <w:rsid w:val="00FB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grukov</cp:lastModifiedBy>
  <cp:revision>6</cp:revision>
  <dcterms:created xsi:type="dcterms:W3CDTF">2019-09-12T09:37:00Z</dcterms:created>
  <dcterms:modified xsi:type="dcterms:W3CDTF">2019-09-13T10:18:00Z</dcterms:modified>
</cp:coreProperties>
</file>